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4D758" w14:textId="77777777" w:rsidR="00A13355" w:rsidRPr="009028DC" w:rsidRDefault="00A13355" w:rsidP="00A13355">
      <w:pPr>
        <w:jc w:val="center"/>
        <w:rPr>
          <w:b/>
        </w:rPr>
      </w:pPr>
      <w:r w:rsidRPr="009028DC">
        <w:rPr>
          <w:b/>
        </w:rPr>
        <w:t>Regular Council Meeting</w:t>
      </w:r>
      <w:r>
        <w:rPr>
          <w:b/>
        </w:rPr>
        <w:t xml:space="preserve"> Minutes</w:t>
      </w:r>
    </w:p>
    <w:p w14:paraId="14461500" w14:textId="41007582" w:rsidR="00A13355" w:rsidRPr="009028DC" w:rsidRDefault="00A13355" w:rsidP="00A13355">
      <w:pPr>
        <w:jc w:val="center"/>
        <w:rPr>
          <w:b/>
        </w:rPr>
      </w:pPr>
      <w:r>
        <w:rPr>
          <w:b/>
        </w:rPr>
        <w:t xml:space="preserve">October 4, </w:t>
      </w:r>
      <w:r>
        <w:rPr>
          <w:b/>
        </w:rPr>
        <w:t>2021</w:t>
      </w:r>
    </w:p>
    <w:p w14:paraId="5FA06628" w14:textId="77777777" w:rsidR="00A13355" w:rsidRDefault="00A13355" w:rsidP="00A13355">
      <w:pPr>
        <w:jc w:val="center"/>
      </w:pPr>
    </w:p>
    <w:p w14:paraId="277BFF79" w14:textId="7DFC3536" w:rsidR="00A13355" w:rsidRDefault="00A13355" w:rsidP="00A13355">
      <w:pPr>
        <w:jc w:val="center"/>
      </w:pPr>
      <w:r w:rsidRPr="008102C0">
        <w:rPr>
          <w:b/>
          <w:bCs/>
        </w:rPr>
        <w:t xml:space="preserve">Present:  </w:t>
      </w:r>
      <w:r w:rsidRPr="00DA07B9">
        <w:t xml:space="preserve">Donna Bullock, </w:t>
      </w:r>
      <w:r>
        <w:t xml:space="preserve">Steve Cozart, </w:t>
      </w:r>
      <w:r w:rsidRPr="00DA07B9">
        <w:t xml:space="preserve">Jane Hayes, Nina Hendricks, </w:t>
      </w:r>
      <w:r>
        <w:t xml:space="preserve">Josh Holloway, </w:t>
      </w:r>
      <w:r w:rsidRPr="00DA07B9">
        <w:t>Tony Howard, Gretchen McPherson, Shon Owens,</w:t>
      </w:r>
      <w:r>
        <w:t xml:space="preserve"> (via zoom), </w:t>
      </w:r>
      <w:r w:rsidRPr="00DA07B9">
        <w:t>Eric Seib, April Watson</w:t>
      </w:r>
      <w:r>
        <w:t>, Crystal Weatherington</w:t>
      </w:r>
    </w:p>
    <w:p w14:paraId="387B33A9" w14:textId="77777777" w:rsidR="00A13355" w:rsidRPr="00DA07B9" w:rsidRDefault="00A13355" w:rsidP="00A13355">
      <w:pPr>
        <w:jc w:val="center"/>
      </w:pPr>
    </w:p>
    <w:p w14:paraId="5B0490DC" w14:textId="77777777" w:rsidR="00A13355" w:rsidRDefault="00A13355" w:rsidP="00A13355">
      <w:pPr>
        <w:rPr>
          <w:b/>
        </w:rPr>
      </w:pPr>
      <w:r w:rsidRPr="005732DC">
        <w:rPr>
          <w:b/>
        </w:rPr>
        <w:t>Meeting Call to Order</w:t>
      </w:r>
      <w:r>
        <w:rPr>
          <w:b/>
        </w:rPr>
        <w:t xml:space="preserve">: </w:t>
      </w:r>
      <w:r w:rsidRPr="00703925">
        <w:rPr>
          <w:bCs/>
        </w:rPr>
        <w:t>Eric Seib</w:t>
      </w:r>
    </w:p>
    <w:p w14:paraId="593621D6" w14:textId="77777777" w:rsidR="00A13355" w:rsidRPr="00DA07B9" w:rsidRDefault="00A13355" w:rsidP="00A13355">
      <w:pPr>
        <w:rPr>
          <w:b/>
          <w:sz w:val="16"/>
          <w:szCs w:val="16"/>
        </w:rPr>
      </w:pPr>
    </w:p>
    <w:p w14:paraId="0CBCE763" w14:textId="132EF769" w:rsidR="00A13355" w:rsidRDefault="00A13355" w:rsidP="00A13355">
      <w:pPr>
        <w:rPr>
          <w:b/>
        </w:rPr>
      </w:pPr>
      <w:r w:rsidRPr="005732DC">
        <w:rPr>
          <w:b/>
        </w:rPr>
        <w:t>Approve Minutes</w:t>
      </w:r>
      <w:r>
        <w:rPr>
          <w:b/>
        </w:rPr>
        <w:t xml:space="preserve">:  </w:t>
      </w:r>
      <w:r w:rsidRPr="00703925">
        <w:rPr>
          <w:bCs/>
        </w:rPr>
        <w:t xml:space="preserve">Councilwoman Hayes made a motion to approve the minutes as written. Seconded by </w:t>
      </w:r>
      <w:r w:rsidR="007875E0">
        <w:rPr>
          <w:bCs/>
        </w:rPr>
        <w:t>Councilman Holloway</w:t>
      </w:r>
      <w:r w:rsidRPr="00703925">
        <w:rPr>
          <w:bCs/>
        </w:rPr>
        <w:t xml:space="preserve">. </w:t>
      </w:r>
      <w:r w:rsidR="007875E0">
        <w:rPr>
          <w:bCs/>
        </w:rPr>
        <w:t>4</w:t>
      </w:r>
      <w:r w:rsidRPr="00703925">
        <w:rPr>
          <w:bCs/>
        </w:rPr>
        <w:t xml:space="preserve"> yeas, 0 nays. Motion carried.</w:t>
      </w:r>
      <w:r>
        <w:rPr>
          <w:b/>
        </w:rPr>
        <w:t xml:space="preserve"> </w:t>
      </w:r>
    </w:p>
    <w:p w14:paraId="46056FDF" w14:textId="77777777" w:rsidR="00A13355" w:rsidRPr="00DA07B9" w:rsidRDefault="00A13355" w:rsidP="00A13355">
      <w:pPr>
        <w:rPr>
          <w:b/>
          <w:sz w:val="16"/>
          <w:szCs w:val="16"/>
        </w:rPr>
      </w:pPr>
    </w:p>
    <w:p w14:paraId="59A18C9C" w14:textId="7C633AB5" w:rsidR="00A13355" w:rsidRDefault="00A13355" w:rsidP="00A13355">
      <w:pPr>
        <w:rPr>
          <w:bCs/>
        </w:rPr>
      </w:pPr>
      <w:r w:rsidRPr="00703925">
        <w:rPr>
          <w:b/>
        </w:rPr>
        <w:t>Operations Report</w:t>
      </w:r>
      <w:r>
        <w:rPr>
          <w:bCs/>
        </w:rPr>
        <w:t xml:space="preserve">:  Mr. Seib presented the Operations report (attached). Discussion followed. </w:t>
      </w:r>
    </w:p>
    <w:p w14:paraId="05D0321C" w14:textId="1F1F157F" w:rsidR="00A13355" w:rsidRDefault="00A13355" w:rsidP="00A13355">
      <w:pPr>
        <w:rPr>
          <w:bCs/>
        </w:rPr>
      </w:pPr>
    </w:p>
    <w:p w14:paraId="06885AE5" w14:textId="1DF66DA0" w:rsidR="00A13355" w:rsidRPr="00A41D94" w:rsidRDefault="00A13355" w:rsidP="00A13355">
      <w:pPr>
        <w:rPr>
          <w:bCs/>
        </w:rPr>
      </w:pPr>
      <w:r w:rsidRPr="00A13355">
        <w:rPr>
          <w:b/>
        </w:rPr>
        <w:t>Engineering Report:</w:t>
      </w:r>
      <w:r>
        <w:rPr>
          <w:bCs/>
        </w:rPr>
        <w:t xml:space="preserve"> Discussed with Operations. Councilman Holloway requested a meeting with Ms. Weatherington to discuss the surfaces for basketball areas for new park. </w:t>
      </w:r>
    </w:p>
    <w:p w14:paraId="475BCC7A" w14:textId="77777777" w:rsidR="00A13355" w:rsidRPr="00DA07B9" w:rsidRDefault="00A13355" w:rsidP="00A13355">
      <w:pPr>
        <w:rPr>
          <w:bCs/>
          <w:sz w:val="16"/>
          <w:szCs w:val="16"/>
        </w:rPr>
      </w:pPr>
    </w:p>
    <w:p w14:paraId="27C02D9A" w14:textId="77777777" w:rsidR="00A13355" w:rsidRPr="00703925" w:rsidRDefault="00A13355" w:rsidP="00A13355">
      <w:pPr>
        <w:rPr>
          <w:b/>
        </w:rPr>
      </w:pPr>
      <w:r w:rsidRPr="00BB34A3">
        <w:rPr>
          <w:b/>
        </w:rPr>
        <w:t>New Business:</w:t>
      </w:r>
    </w:p>
    <w:p w14:paraId="7477363A" w14:textId="6AD38872" w:rsidR="00A13355" w:rsidRDefault="00A13355" w:rsidP="00A13355">
      <w:pPr>
        <w:rPr>
          <w:bCs/>
        </w:rPr>
      </w:pPr>
      <w:r>
        <w:rPr>
          <w:bCs/>
        </w:rPr>
        <w:t>Split of Property (5160 Blackmon Drive): A request for splitting property at 5160 Blackmon Drive was presented. Mr. Cozart will check into this and find out what the requirements are.</w:t>
      </w:r>
    </w:p>
    <w:p w14:paraId="50266C02" w14:textId="77777777" w:rsidR="00A13355" w:rsidRPr="00DA07B9" w:rsidRDefault="00A13355" w:rsidP="00A13355">
      <w:pPr>
        <w:rPr>
          <w:bCs/>
          <w:sz w:val="16"/>
          <w:szCs w:val="16"/>
        </w:rPr>
      </w:pPr>
    </w:p>
    <w:p w14:paraId="684B3D7A" w14:textId="6D019918" w:rsidR="00A13355" w:rsidRDefault="00A13355" w:rsidP="00A13355">
      <w:pPr>
        <w:rPr>
          <w:bCs/>
        </w:rPr>
      </w:pPr>
      <w:r w:rsidRPr="00A13355">
        <w:rPr>
          <w:b/>
        </w:rPr>
        <w:t>2020 Budget Overview (attached):</w:t>
      </w:r>
      <w:r>
        <w:rPr>
          <w:bCs/>
        </w:rPr>
        <w:t xml:space="preserve"> Mr. Seib presented the 2020 Budget Overview. Discussion followed. Currently the town has $119,000 allocated for the new park plan that is leftover from the 2020 budget.</w:t>
      </w:r>
    </w:p>
    <w:p w14:paraId="715B16FE" w14:textId="4E8DF00E" w:rsidR="00A13355" w:rsidRDefault="00A13355" w:rsidP="00A13355">
      <w:pPr>
        <w:rPr>
          <w:bCs/>
        </w:rPr>
      </w:pPr>
    </w:p>
    <w:p w14:paraId="39B4ADD8" w14:textId="40DAD02E" w:rsidR="00A13355" w:rsidRDefault="00A13355" w:rsidP="00A13355">
      <w:pPr>
        <w:rPr>
          <w:bCs/>
        </w:rPr>
      </w:pPr>
      <w:r w:rsidRPr="00A13355">
        <w:rPr>
          <w:b/>
        </w:rPr>
        <w:t>USDA Waterline Extension:</w:t>
      </w:r>
      <w:r>
        <w:rPr>
          <w:bCs/>
        </w:rPr>
        <w:t xml:space="preserve"> The USDA is progressing northbound on Highway 89. </w:t>
      </w:r>
      <w:r w:rsidR="007875E0">
        <w:rPr>
          <w:bCs/>
        </w:rPr>
        <w:t>Mr. Seib reported that they are experiencing some delays because of rain. The contractor has requested an extensio</w:t>
      </w:r>
      <w:r w:rsidR="00D24C8B">
        <w:rPr>
          <w:bCs/>
        </w:rPr>
        <w:t xml:space="preserve">n as well as stating that supplies are much higher than when the bid was placed. There may be overages due to this. </w:t>
      </w:r>
      <w:r>
        <w:rPr>
          <w:bCs/>
        </w:rPr>
        <w:t>Discussion followed.</w:t>
      </w:r>
    </w:p>
    <w:p w14:paraId="7514D039" w14:textId="77777777" w:rsidR="00A13355" w:rsidRDefault="00A13355" w:rsidP="00A13355">
      <w:pPr>
        <w:rPr>
          <w:bCs/>
        </w:rPr>
      </w:pPr>
    </w:p>
    <w:p w14:paraId="363F2493" w14:textId="05FD08C1" w:rsidR="00A13355" w:rsidRDefault="00A13355" w:rsidP="00A13355">
      <w:pPr>
        <w:rPr>
          <w:bCs/>
        </w:rPr>
      </w:pPr>
      <w:r w:rsidRPr="00A13355">
        <w:rPr>
          <w:b/>
        </w:rPr>
        <w:t>Five – Year Capital Improvement</w:t>
      </w:r>
      <w:r>
        <w:rPr>
          <w:b/>
        </w:rPr>
        <w:t xml:space="preserve"> (attached)</w:t>
      </w:r>
      <w:r w:rsidRPr="00A13355">
        <w:rPr>
          <w:b/>
        </w:rPr>
        <w:t>:</w:t>
      </w:r>
      <w:r>
        <w:rPr>
          <w:bCs/>
        </w:rPr>
        <w:t xml:space="preserve"> Mr. Seib presented a five-year capital improvement plan for council members to look over and discuss and a later date.  </w:t>
      </w:r>
    </w:p>
    <w:p w14:paraId="5745771B" w14:textId="1EF719FB" w:rsidR="00A13355" w:rsidRDefault="00A13355" w:rsidP="00A13355">
      <w:pPr>
        <w:rPr>
          <w:bCs/>
        </w:rPr>
      </w:pPr>
    </w:p>
    <w:p w14:paraId="08AC7D7D" w14:textId="76371E75" w:rsidR="00A13355" w:rsidRDefault="00A13355" w:rsidP="00A13355">
      <w:pPr>
        <w:rPr>
          <w:bCs/>
        </w:rPr>
      </w:pPr>
      <w:r w:rsidRPr="00D24C8B">
        <w:rPr>
          <w:b/>
        </w:rPr>
        <w:t>Lifeguard Ambulance Coverage (attached):</w:t>
      </w:r>
      <w:r>
        <w:rPr>
          <w:bCs/>
        </w:rPr>
        <w:t xml:space="preserve"> Currently there are three posts in the county for ambulances, Berrydale, Midway, and Point Baker. However, due to shortages, the Berrydale post may or may not be utilized. This is a problem for citizens of the Jay / Munson area. The council discussed writing letters to the county commissioners to stress the importance of having a north end ambulance service. Discussion followed. </w:t>
      </w:r>
    </w:p>
    <w:p w14:paraId="3B986F02" w14:textId="61E766FB" w:rsidR="00A13355" w:rsidRDefault="00A13355" w:rsidP="00A13355">
      <w:pPr>
        <w:rPr>
          <w:bCs/>
        </w:rPr>
      </w:pPr>
    </w:p>
    <w:p w14:paraId="0566A16D" w14:textId="7C4F8D02" w:rsidR="00A13355" w:rsidRDefault="00A13355" w:rsidP="00A13355">
      <w:pPr>
        <w:rPr>
          <w:bCs/>
        </w:rPr>
      </w:pPr>
      <w:r w:rsidRPr="00D24C8B">
        <w:rPr>
          <w:b/>
        </w:rPr>
        <w:t>Lobbyist Contract Renewal (attached):</w:t>
      </w:r>
      <w:r>
        <w:rPr>
          <w:bCs/>
        </w:rPr>
        <w:t xml:space="preserve"> Mr. Seib presented the Lobbyist Contract Renewal. Last year, we received two legislative appropriations </w:t>
      </w:r>
      <w:r w:rsidR="007875E0">
        <w:rPr>
          <w:bCs/>
        </w:rPr>
        <w:t xml:space="preserve">which were extremely beneficial for the Town. Councilwoman Hayes made a motion to renew the lobbyist contract. Seconded by Councilman Holloway. 4 yeas, 0 nays. Motion carried. </w:t>
      </w:r>
    </w:p>
    <w:p w14:paraId="12E1717A" w14:textId="6DCB1096" w:rsidR="007875E0" w:rsidRDefault="007875E0" w:rsidP="00A13355">
      <w:pPr>
        <w:rPr>
          <w:bCs/>
        </w:rPr>
      </w:pPr>
    </w:p>
    <w:p w14:paraId="22483E55" w14:textId="59361071" w:rsidR="007875E0" w:rsidRDefault="007875E0" w:rsidP="00A13355">
      <w:pPr>
        <w:rPr>
          <w:bCs/>
        </w:rPr>
      </w:pPr>
      <w:r w:rsidRPr="00D24C8B">
        <w:rPr>
          <w:b/>
        </w:rPr>
        <w:t>Pre-paid Gas Proposal (attached):</w:t>
      </w:r>
      <w:r>
        <w:rPr>
          <w:bCs/>
        </w:rPr>
        <w:t xml:space="preserve"> Councilwoman Hayes made a motion to accept the pre-paid gas proposal as written. Seconded by Councilwoman Hendricks. 4 yeas, 0 nays. Motion carried.</w:t>
      </w:r>
      <w:r w:rsidR="00D24C8B">
        <w:rPr>
          <w:bCs/>
        </w:rPr>
        <w:t xml:space="preserve"> Mayor Owens stated that he would like to </w:t>
      </w:r>
      <w:proofErr w:type="gramStart"/>
      <w:r w:rsidR="00D24C8B">
        <w:rPr>
          <w:bCs/>
        </w:rPr>
        <w:t>look into</w:t>
      </w:r>
      <w:proofErr w:type="gramEnd"/>
      <w:r w:rsidR="00D24C8B">
        <w:rPr>
          <w:bCs/>
        </w:rPr>
        <w:t xml:space="preserve"> incentives for customers who would like to get gas service. </w:t>
      </w:r>
    </w:p>
    <w:p w14:paraId="2893FFE8" w14:textId="50CD3F3F" w:rsidR="007875E0" w:rsidRDefault="007875E0" w:rsidP="00A13355">
      <w:pPr>
        <w:rPr>
          <w:bCs/>
        </w:rPr>
      </w:pPr>
    </w:p>
    <w:p w14:paraId="6D00372A" w14:textId="3F76B43B" w:rsidR="007875E0" w:rsidRDefault="007875E0" w:rsidP="00A13355">
      <w:pPr>
        <w:rPr>
          <w:bCs/>
        </w:rPr>
      </w:pPr>
      <w:r w:rsidRPr="00D24C8B">
        <w:rPr>
          <w:b/>
        </w:rPr>
        <w:t>United Bank Line of Credit (attached):</w:t>
      </w:r>
      <w:r>
        <w:rPr>
          <w:bCs/>
        </w:rPr>
        <w:t xml:space="preserve"> Mr. Seib presented Resolution 21-10-01 (A resolution of the Town of Jay, Florida establishing a line of credit for $300.000 for emergency funding. Councilwoman Hendricks made a motion to accept Resolution 21-10-01. Seconded by Councilman Holloway. 4 yeas, 0 nays. Motion carried. </w:t>
      </w:r>
    </w:p>
    <w:p w14:paraId="47ED192B" w14:textId="6DEB6960" w:rsidR="007875E0" w:rsidRDefault="007875E0" w:rsidP="00A13355">
      <w:pPr>
        <w:rPr>
          <w:bCs/>
        </w:rPr>
      </w:pPr>
    </w:p>
    <w:p w14:paraId="7B367125" w14:textId="15762386" w:rsidR="007875E0" w:rsidRDefault="007875E0" w:rsidP="00A13355">
      <w:pPr>
        <w:rPr>
          <w:bCs/>
        </w:rPr>
      </w:pPr>
      <w:r w:rsidRPr="00D24C8B">
        <w:rPr>
          <w:b/>
        </w:rPr>
        <w:t>Dewberry Engineering Contract (attached):</w:t>
      </w:r>
      <w:r>
        <w:rPr>
          <w:bCs/>
        </w:rPr>
        <w:t xml:space="preserve"> Mr. Seib presented the contract for Dewberry Engineering. Councilwoman Hendricks made a motion to accept the new contract with Dewberry. Seconded by Councilwoman Hayes. 4 yeas, 0 nays. Motion carried.</w:t>
      </w:r>
    </w:p>
    <w:p w14:paraId="703D8BE4" w14:textId="042C9D39" w:rsidR="007875E0" w:rsidRDefault="007875E0" w:rsidP="00A13355">
      <w:pPr>
        <w:rPr>
          <w:bCs/>
        </w:rPr>
      </w:pPr>
    </w:p>
    <w:p w14:paraId="3E983CB1" w14:textId="310DEAFA" w:rsidR="007875E0" w:rsidRDefault="007875E0" w:rsidP="00A13355">
      <w:pPr>
        <w:rPr>
          <w:bCs/>
        </w:rPr>
      </w:pPr>
      <w:r w:rsidRPr="00D24C8B">
        <w:rPr>
          <w:b/>
        </w:rPr>
        <w:lastRenderedPageBreak/>
        <w:t>Joy in Jay Update:</w:t>
      </w:r>
      <w:r>
        <w:rPr>
          <w:bCs/>
        </w:rPr>
        <w:t xml:space="preserve"> Councilwoman Hendricks stated that she currently has three committees for the different activities for Joy in Jay. She is working on securing the inflatables and will be meeting with each committee later this week to get started. </w:t>
      </w:r>
      <w:r w:rsidR="00D24C8B">
        <w:rPr>
          <w:bCs/>
        </w:rPr>
        <w:t xml:space="preserve">Ms. Bullock will check with insurance regarding the event. </w:t>
      </w:r>
    </w:p>
    <w:p w14:paraId="28129C44" w14:textId="77777777" w:rsidR="00A13355" w:rsidRPr="00A13355" w:rsidRDefault="00A13355" w:rsidP="00A13355">
      <w:pPr>
        <w:rPr>
          <w:bCs/>
        </w:rPr>
      </w:pPr>
    </w:p>
    <w:p w14:paraId="29825161" w14:textId="77777777" w:rsidR="00A13355" w:rsidRPr="00790A88" w:rsidRDefault="00A13355" w:rsidP="00A13355">
      <w:pPr>
        <w:rPr>
          <w:bCs/>
        </w:rPr>
      </w:pPr>
      <w:r w:rsidRPr="00790A88">
        <w:rPr>
          <w:b/>
        </w:rPr>
        <w:t>Visitor Comments:</w:t>
      </w:r>
      <w:r w:rsidRPr="00790A88">
        <w:rPr>
          <w:bCs/>
        </w:rPr>
        <w:t xml:space="preserve">  None</w:t>
      </w:r>
    </w:p>
    <w:p w14:paraId="0778CAD6" w14:textId="77777777" w:rsidR="00A13355" w:rsidRPr="00DA07B9" w:rsidRDefault="00A13355" w:rsidP="00A13355">
      <w:pPr>
        <w:rPr>
          <w:b/>
          <w:sz w:val="16"/>
          <w:szCs w:val="16"/>
        </w:rPr>
      </w:pPr>
    </w:p>
    <w:p w14:paraId="400A29FE" w14:textId="08F66929" w:rsidR="00A13355" w:rsidRPr="00CD5C26" w:rsidRDefault="007875E0" w:rsidP="00A13355">
      <w:pPr>
        <w:rPr>
          <w:bCs/>
        </w:rPr>
      </w:pPr>
      <w:r>
        <w:rPr>
          <w:bCs/>
        </w:rPr>
        <w:t>Councilman Holloway</w:t>
      </w:r>
      <w:r w:rsidR="00A13355" w:rsidRPr="00CD5C26">
        <w:rPr>
          <w:bCs/>
        </w:rPr>
        <w:t xml:space="preserve"> made a motion to adjourn. Councilwoman H</w:t>
      </w:r>
      <w:r w:rsidR="00A13355">
        <w:rPr>
          <w:bCs/>
        </w:rPr>
        <w:t>aye</w:t>
      </w:r>
      <w:r w:rsidR="00A13355" w:rsidRPr="00CD5C26">
        <w:rPr>
          <w:bCs/>
        </w:rPr>
        <w:t xml:space="preserve">s seconded. </w:t>
      </w:r>
      <w:r>
        <w:rPr>
          <w:bCs/>
        </w:rPr>
        <w:t>4</w:t>
      </w:r>
      <w:r w:rsidR="00A13355" w:rsidRPr="00CD5C26">
        <w:rPr>
          <w:bCs/>
        </w:rPr>
        <w:t xml:space="preserve"> yeas, 0 nays. Motion carried. </w:t>
      </w:r>
    </w:p>
    <w:p w14:paraId="60F9BC3B" w14:textId="77777777" w:rsidR="00A13355" w:rsidRPr="00DA07B9" w:rsidRDefault="00A13355" w:rsidP="00A13355">
      <w:pPr>
        <w:rPr>
          <w:b/>
          <w:sz w:val="16"/>
          <w:szCs w:val="16"/>
        </w:rPr>
      </w:pPr>
    </w:p>
    <w:p w14:paraId="67B6FDCC" w14:textId="77777777" w:rsidR="00A13355" w:rsidRPr="00DA07B9" w:rsidRDefault="00A13355" w:rsidP="00A13355">
      <w:pPr>
        <w:rPr>
          <w:bCs/>
          <w:sz w:val="16"/>
          <w:szCs w:val="16"/>
        </w:rPr>
      </w:pPr>
    </w:p>
    <w:p w14:paraId="72335732" w14:textId="77777777" w:rsidR="00A13355" w:rsidRPr="00DA07B9" w:rsidRDefault="00A13355" w:rsidP="00A13355">
      <w:pPr>
        <w:rPr>
          <w:bCs/>
          <w:sz w:val="16"/>
          <w:szCs w:val="16"/>
        </w:rPr>
      </w:pPr>
    </w:p>
    <w:p w14:paraId="36A4FC12" w14:textId="77777777" w:rsidR="00A13355" w:rsidRPr="00DA07B9" w:rsidRDefault="00A13355" w:rsidP="00A13355">
      <w:pPr>
        <w:rPr>
          <w:bCs/>
          <w:sz w:val="16"/>
          <w:szCs w:val="16"/>
        </w:rPr>
      </w:pPr>
    </w:p>
    <w:p w14:paraId="72670F62" w14:textId="77777777" w:rsidR="00A13355" w:rsidRPr="00D83D44" w:rsidRDefault="00A13355" w:rsidP="00A13355">
      <w:r w:rsidRPr="00D83D44">
        <w:t>_______________________                                                         ________________________</w:t>
      </w:r>
    </w:p>
    <w:p w14:paraId="76C6226D" w14:textId="77777777" w:rsidR="00A13355" w:rsidRDefault="00A13355" w:rsidP="00A13355">
      <w:r w:rsidRPr="00D83D44">
        <w:t>Donna Bullock, Town Clerk                                                         Shon Owens, Mayor</w:t>
      </w:r>
    </w:p>
    <w:p w14:paraId="62D8D4CA" w14:textId="77777777" w:rsidR="009E2B45" w:rsidRDefault="009E2B45"/>
    <w:sectPr w:rsidR="009E2B45" w:rsidSect="007039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55"/>
    <w:rsid w:val="007875E0"/>
    <w:rsid w:val="009E2B45"/>
    <w:rsid w:val="00A13355"/>
    <w:rsid w:val="00D24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E3ACF"/>
  <w15:chartTrackingRefBased/>
  <w15:docId w15:val="{3AC3FA47-1A83-4199-86A7-360BD3B02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7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355"/>
    <w:pPr>
      <w:jc w:val="left"/>
    </w:pPr>
    <w:rPr>
      <w:rFonts w:eastAsia="Times New Roman"/>
      <w:bCs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Jay</dc:creator>
  <cp:keywords/>
  <dc:description/>
  <cp:lastModifiedBy>Town of Jay</cp:lastModifiedBy>
  <cp:revision>1</cp:revision>
  <cp:lastPrinted>2021-10-05T16:31:00Z</cp:lastPrinted>
  <dcterms:created xsi:type="dcterms:W3CDTF">2021-10-05T16:01:00Z</dcterms:created>
  <dcterms:modified xsi:type="dcterms:W3CDTF">2021-10-05T16:31:00Z</dcterms:modified>
</cp:coreProperties>
</file>