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260C8" w14:textId="77777777" w:rsidR="00842755" w:rsidRPr="00892FAE" w:rsidRDefault="00842755" w:rsidP="008427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1177D1F8" w14:textId="3ECC70A8" w:rsidR="00842755" w:rsidRPr="00892FAE" w:rsidRDefault="00842755" w:rsidP="008427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3CBECD91" w14:textId="77777777" w:rsidR="00842755" w:rsidRPr="00892FAE" w:rsidRDefault="00842755" w:rsidP="008427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6:00 P.M.</w:t>
      </w:r>
    </w:p>
    <w:p w14:paraId="7EE10F89" w14:textId="77777777" w:rsidR="00842755" w:rsidRPr="009C1EFE" w:rsidRDefault="00842755" w:rsidP="008427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DEF23" w14:textId="6BCC0E35" w:rsidR="00842755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Steve Cozart, Nina Hendricks, </w:t>
      </w:r>
      <w:r>
        <w:rPr>
          <w:rFonts w:ascii="Times New Roman" w:hAnsi="Times New Roman" w:cs="Times New Roman"/>
          <w:sz w:val="24"/>
          <w:szCs w:val="24"/>
        </w:rPr>
        <w:t>Maxine Ivey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506">
        <w:rPr>
          <w:rFonts w:ascii="Times New Roman" w:hAnsi="Times New Roman" w:cs="Times New Roman"/>
          <w:sz w:val="24"/>
          <w:szCs w:val="24"/>
        </w:rPr>
        <w:t>Gretchen McPherson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Shon Owens, </w:t>
      </w:r>
      <w:r>
        <w:rPr>
          <w:rFonts w:ascii="Times New Roman" w:hAnsi="Times New Roman" w:cs="Times New Roman"/>
          <w:sz w:val="24"/>
          <w:szCs w:val="24"/>
        </w:rPr>
        <w:t xml:space="preserve">Eric Seib, April Watson, </w:t>
      </w:r>
      <w:r w:rsidRPr="00813506">
        <w:rPr>
          <w:rFonts w:ascii="Times New Roman" w:hAnsi="Times New Roman" w:cs="Times New Roman"/>
          <w:sz w:val="24"/>
          <w:szCs w:val="24"/>
        </w:rPr>
        <w:t xml:space="preserve">Crystal Weatherington </w:t>
      </w:r>
    </w:p>
    <w:p w14:paraId="666BC8A3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FCF486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Eric Seib</w:t>
      </w:r>
    </w:p>
    <w:p w14:paraId="363D9451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6FC6E2" w14:textId="67C72249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Prayer</w:t>
      </w:r>
      <w:r w:rsidRPr="008135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Maxine Ivey</w:t>
      </w:r>
    </w:p>
    <w:p w14:paraId="222DB5AD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9F8523" w14:textId="4E29E183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Pledge: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Shon Owens</w:t>
      </w:r>
    </w:p>
    <w:p w14:paraId="58C38101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38F5C7" w14:textId="4CB310DD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Approval of Meeting Minutes: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Mayor Owens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506">
        <w:rPr>
          <w:rFonts w:ascii="Times New Roman" w:hAnsi="Times New Roman" w:cs="Times New Roman"/>
          <w:sz w:val="24"/>
          <w:szCs w:val="24"/>
        </w:rPr>
        <w:t xml:space="preserve">made a motion to accept the minutes as written. Seconded by </w:t>
      </w:r>
      <w:r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>woman Hendricks</w:t>
      </w:r>
      <w:r w:rsidRPr="008135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506">
        <w:rPr>
          <w:rFonts w:ascii="Times New Roman" w:hAnsi="Times New Roman" w:cs="Times New Roman"/>
          <w:sz w:val="24"/>
          <w:szCs w:val="24"/>
        </w:rPr>
        <w:t xml:space="preserve"> Yeas. 0 Nays. Motion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13506">
        <w:rPr>
          <w:rFonts w:ascii="Times New Roman" w:hAnsi="Times New Roman" w:cs="Times New Roman"/>
          <w:sz w:val="24"/>
          <w:szCs w:val="24"/>
        </w:rPr>
        <w:t>arried</w:t>
      </w:r>
    </w:p>
    <w:p w14:paraId="2739BB25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CD4AD6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 xml:space="preserve">Operations Report: </w:t>
      </w:r>
      <w:r w:rsidRPr="00813506">
        <w:rPr>
          <w:rFonts w:ascii="Times New Roman" w:hAnsi="Times New Roman" w:cs="Times New Roman"/>
          <w:sz w:val="24"/>
          <w:szCs w:val="24"/>
        </w:rPr>
        <w:t xml:space="preserve">Mr. Seib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3506">
        <w:rPr>
          <w:rFonts w:ascii="Times New Roman" w:hAnsi="Times New Roman" w:cs="Times New Roman"/>
          <w:sz w:val="24"/>
          <w:szCs w:val="24"/>
        </w:rPr>
        <w:t>resented the operations report</w:t>
      </w:r>
      <w:r>
        <w:rPr>
          <w:rFonts w:ascii="Times New Roman" w:hAnsi="Times New Roman" w:cs="Times New Roman"/>
          <w:sz w:val="24"/>
          <w:szCs w:val="24"/>
        </w:rPr>
        <w:t xml:space="preserve"> (attached)</w:t>
      </w:r>
      <w:r w:rsidRPr="00813506">
        <w:rPr>
          <w:rFonts w:ascii="Times New Roman" w:hAnsi="Times New Roman" w:cs="Times New Roman"/>
          <w:sz w:val="24"/>
          <w:szCs w:val="24"/>
        </w:rPr>
        <w:t xml:space="preserve">. Discussion followed. </w:t>
      </w:r>
    </w:p>
    <w:p w14:paraId="1ABCF020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54C32E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Financial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Watson presented the financial report (attached). </w:t>
      </w:r>
      <w:r w:rsidRPr="008135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D0A776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B514FC" w14:textId="111AF5EC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 Weatherington gave an</w:t>
      </w:r>
      <w:r w:rsidRPr="00813506">
        <w:rPr>
          <w:rFonts w:ascii="Times New Roman" w:hAnsi="Times New Roman" w:cs="Times New Roman"/>
          <w:sz w:val="24"/>
          <w:szCs w:val="24"/>
        </w:rPr>
        <w:t xml:space="preserve"> update on CDBG Project</w:t>
      </w:r>
      <w:r>
        <w:rPr>
          <w:rFonts w:ascii="Times New Roman" w:hAnsi="Times New Roman" w:cs="Times New Roman"/>
          <w:sz w:val="24"/>
          <w:szCs w:val="24"/>
        </w:rPr>
        <w:t xml:space="preserve"> stating that it is </w:t>
      </w:r>
      <w:r>
        <w:rPr>
          <w:rFonts w:ascii="Times New Roman" w:hAnsi="Times New Roman" w:cs="Times New Roman"/>
          <w:sz w:val="24"/>
          <w:szCs w:val="24"/>
        </w:rPr>
        <w:t>closing out</w:t>
      </w:r>
      <w:r>
        <w:rPr>
          <w:rFonts w:ascii="Times New Roman" w:hAnsi="Times New Roman" w:cs="Times New Roman"/>
          <w:sz w:val="24"/>
          <w:szCs w:val="24"/>
        </w:rPr>
        <w:t xml:space="preserve">. The USDA project is on track. She </w:t>
      </w:r>
      <w:r>
        <w:rPr>
          <w:rFonts w:ascii="Times New Roman" w:hAnsi="Times New Roman" w:cs="Times New Roman"/>
          <w:sz w:val="24"/>
          <w:szCs w:val="24"/>
        </w:rPr>
        <w:t>will speak to Mayor Owens regarding</w:t>
      </w:r>
      <w:r>
        <w:rPr>
          <w:rFonts w:ascii="Times New Roman" w:hAnsi="Times New Roman" w:cs="Times New Roman"/>
          <w:sz w:val="24"/>
          <w:szCs w:val="24"/>
        </w:rPr>
        <w:t xml:space="preserve"> Park Engineering.</w:t>
      </w:r>
    </w:p>
    <w:p w14:paraId="4FF2ED73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8C2FD1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5E133300" w14:textId="4D467F23" w:rsidR="00842755" w:rsidRDefault="00842755" w:rsidP="00842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737D">
        <w:rPr>
          <w:rFonts w:ascii="Times New Roman" w:hAnsi="Times New Roman" w:cs="Times New Roman"/>
          <w:sz w:val="24"/>
          <w:szCs w:val="24"/>
        </w:rPr>
        <w:t xml:space="preserve">Garbage Contract – Mr. Seib </w:t>
      </w:r>
      <w:r>
        <w:rPr>
          <w:rFonts w:ascii="Times New Roman" w:hAnsi="Times New Roman" w:cs="Times New Roman"/>
          <w:sz w:val="24"/>
          <w:szCs w:val="24"/>
        </w:rPr>
        <w:t xml:space="preserve">discussed the upcoming pre-bid meeting (see attached email with questions from one company). He asked for council members to discuss </w:t>
      </w:r>
      <w:r w:rsidR="0053394D">
        <w:rPr>
          <w:rFonts w:ascii="Times New Roman" w:hAnsi="Times New Roman" w:cs="Times New Roman"/>
          <w:sz w:val="24"/>
          <w:szCs w:val="24"/>
        </w:rPr>
        <w:t>later</w:t>
      </w:r>
      <w:r>
        <w:rPr>
          <w:rFonts w:ascii="Times New Roman" w:hAnsi="Times New Roman" w:cs="Times New Roman"/>
          <w:sz w:val="24"/>
          <w:szCs w:val="24"/>
        </w:rPr>
        <w:t xml:space="preserve"> whether garbage service should be mandatory for residents inside of the city limits. </w:t>
      </w:r>
      <w:r w:rsidRPr="00BA7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497EE" w14:textId="0C9AD58A" w:rsidR="00842755" w:rsidRPr="00842755" w:rsidRDefault="00842755" w:rsidP="00842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Employee Update –</w:t>
      </w:r>
      <w:r>
        <w:rPr>
          <w:rFonts w:ascii="Times New Roman" w:hAnsi="Times New Roman" w:cs="Times New Roman"/>
          <w:sz w:val="24"/>
          <w:szCs w:val="24"/>
        </w:rPr>
        <w:t xml:space="preserve">Mayor Owens made a motion to increase the salary of Trenton Flowers, maintenance worker, by $1.00 an hour ($0.50 merit raise and $0.50 gas certification raise), and to increase the salary of Tony Howard, maintenance worker, by $0.50 an hour (merit raise). Seconded by Councilwoman Ivey. 3 yeas, 0 nays. Motion carried. </w:t>
      </w:r>
    </w:p>
    <w:p w14:paraId="2AFECE26" w14:textId="248831F7" w:rsidR="00842755" w:rsidRPr="0053394D" w:rsidRDefault="00842755" w:rsidP="00842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New Development Gas Line – The developer will be in town in 3 – 4 weeks to discuss the possibility of adding a gas line and the detail included with this. </w:t>
      </w:r>
    </w:p>
    <w:p w14:paraId="17F198D0" w14:textId="2C0B4AC2" w:rsidR="0053394D" w:rsidRPr="00842755" w:rsidRDefault="0053394D" w:rsidP="00842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Appointment of FGU Board of Directors Representative – Mr. Seib read Resolution No. 20-07-01, a resolution establishing a director and alternate director for Florida Gas Utility (attached). Councilwoman Ivey mad a motion to approve the resolution naming Eric Seib as the director and Donna Bullock as the alternate director for Florida Gas Utility. Councilwoman Hendricks seconded. 3 yeas, 0 nays. Motion carried. </w:t>
      </w:r>
    </w:p>
    <w:p w14:paraId="5DF8C2D6" w14:textId="60C08BEF" w:rsidR="00842755" w:rsidRPr="00842755" w:rsidRDefault="00842755" w:rsidP="00842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State of Florida COVID-19 Funding (CARES Act)</w:t>
      </w:r>
      <w:r>
        <w:rPr>
          <w:rFonts w:ascii="Times New Roman" w:hAnsi="Times New Roman" w:cs="Times New Roman"/>
          <w:sz w:val="24"/>
          <w:szCs w:val="24"/>
        </w:rPr>
        <w:t xml:space="preserve"> – Mr. Seib stated that we requested $18,500 to help businesses affected by COVID-19. It is waiting on approval.</w:t>
      </w:r>
    </w:p>
    <w:p w14:paraId="55C541A4" w14:textId="77777777" w:rsidR="00842755" w:rsidRPr="00C71414" w:rsidRDefault="00842755" w:rsidP="0084275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1B556599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429212C2" w14:textId="7824E622" w:rsidR="00842755" w:rsidRDefault="00842755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Appreciation Request (attached) – Mr. Seib presented the request to the council to help fund Law Enforcement Appreciation Day in Santa Rosa County. Mayor Owens made a motion to do a Sergeant Sponsorship for $250.00. Seconded by Councilwoman Hendricks. 3 yeas, 0 nays. Motion carried.</w:t>
      </w:r>
    </w:p>
    <w:p w14:paraId="3A9DA3B5" w14:textId="48914CB9" w:rsidR="00842755" w:rsidRDefault="00842755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 – 20-21 Budget Proposed Millage Rate (attached) – Mr. Seib presented the council with a proposed millage rate increase to be discussed at a later meeting. </w:t>
      </w:r>
    </w:p>
    <w:p w14:paraId="09392E9A" w14:textId="2161C7AB" w:rsidR="00842755" w:rsidRDefault="00842755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Property Complaint for 3810 McCurdy Ave. (attached) – A complaint was received regarding this property and rodents due to overgrowth of vegetation. A letter has been sent to the property owner to request clean up (attached).</w:t>
      </w:r>
    </w:p>
    <w:p w14:paraId="3F35BE4B" w14:textId="253D2D1B" w:rsidR="00842755" w:rsidRDefault="0053394D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Firework Contract – Mr. Seib stated that he has been in contact with the firework company who has agreed to charge the same rate ($1,000 per minute) for next years fireworks show. Mayor Owens requested that we speak to the company to ask how many fireworks this includes per minute. </w:t>
      </w:r>
    </w:p>
    <w:p w14:paraId="36F83E6C" w14:textId="03BF4D49" w:rsidR="0053394D" w:rsidRDefault="0053394D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 19 Pledge / Blood Drive – Mr. Seib presented the council with a pledge to donate blood during the COVID-19 pandemic. Senator Doug Broxson will be attending our next council meeting to discuss the efforts of this. </w:t>
      </w:r>
    </w:p>
    <w:p w14:paraId="5D04A66F" w14:textId="33330F8F" w:rsidR="0053394D" w:rsidRDefault="0053394D" w:rsidP="008427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Sewer Tap on Hwy. 89 – Mayor Owens requested that we research the costs of adding a sewer line to a property to open a business there for the property owner. Mr. Seib will continue to research the costs for this tap. </w:t>
      </w:r>
    </w:p>
    <w:p w14:paraId="78E686CC" w14:textId="77777777" w:rsidR="00842755" w:rsidRPr="00C71414" w:rsidRDefault="00842755" w:rsidP="0084275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3ECE36A5" w14:textId="427F3123" w:rsidR="00842755" w:rsidRPr="00C71414" w:rsidRDefault="0053394D" w:rsidP="008427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Owens</w:t>
      </w:r>
      <w:r w:rsidR="00842755">
        <w:rPr>
          <w:rFonts w:ascii="Times New Roman" w:hAnsi="Times New Roman" w:cs="Times New Roman"/>
          <w:sz w:val="24"/>
          <w:szCs w:val="24"/>
        </w:rPr>
        <w:t xml:space="preserve"> </w:t>
      </w:r>
      <w:r w:rsidR="00842755" w:rsidRPr="00C71414">
        <w:rPr>
          <w:rFonts w:ascii="Times New Roman" w:hAnsi="Times New Roman" w:cs="Times New Roman"/>
          <w:sz w:val="24"/>
          <w:szCs w:val="24"/>
        </w:rPr>
        <w:t>made a motion to adjourn meeting. Seconded by Council</w:t>
      </w:r>
      <w:r w:rsidR="00842755">
        <w:rPr>
          <w:rFonts w:ascii="Times New Roman" w:hAnsi="Times New Roman" w:cs="Times New Roman"/>
          <w:sz w:val="24"/>
          <w:szCs w:val="24"/>
        </w:rPr>
        <w:t>wo</w:t>
      </w:r>
      <w:r w:rsidR="00842755" w:rsidRPr="00C71414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Ivey</w:t>
      </w:r>
      <w:r w:rsidR="00842755" w:rsidRPr="00C71414">
        <w:rPr>
          <w:rFonts w:ascii="Times New Roman" w:hAnsi="Times New Roman" w:cs="Times New Roman"/>
          <w:sz w:val="24"/>
          <w:szCs w:val="24"/>
        </w:rPr>
        <w:t>. Meeting adjourned</w:t>
      </w:r>
    </w:p>
    <w:p w14:paraId="08133F92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57A7F88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7B66CA" w14:textId="77777777" w:rsidR="00842755" w:rsidRPr="00C71414" w:rsidRDefault="00842755" w:rsidP="0084275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42319D1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1A236E1" w14:textId="77777777" w:rsidR="00842755" w:rsidRPr="00813506" w:rsidRDefault="00842755" w:rsidP="00842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p w14:paraId="30A567B3" w14:textId="77777777" w:rsidR="007E0A99" w:rsidRDefault="007E0A99"/>
    <w:sectPr w:rsidR="007E0A99" w:rsidSect="00C71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E61A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8E5"/>
    <w:multiLevelType w:val="hybridMultilevel"/>
    <w:tmpl w:val="94F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55"/>
    <w:rsid w:val="0053394D"/>
    <w:rsid w:val="007E0A99"/>
    <w:rsid w:val="008100E8"/>
    <w:rsid w:val="0084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2699"/>
  <w15:chartTrackingRefBased/>
  <w15:docId w15:val="{837568BF-CA6D-400F-9A71-53A94946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2020-07-21T15:03:00Z</cp:lastPrinted>
  <dcterms:created xsi:type="dcterms:W3CDTF">2020-07-21T14:46:00Z</dcterms:created>
  <dcterms:modified xsi:type="dcterms:W3CDTF">2020-07-21T15:07:00Z</dcterms:modified>
</cp:coreProperties>
</file>