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D0C8" w14:textId="77777777" w:rsidR="00416E86" w:rsidRDefault="00416E86" w:rsidP="00416E86">
      <w:pPr>
        <w:jc w:val="center"/>
        <w:rPr>
          <w:b/>
        </w:rPr>
      </w:pPr>
      <w:r>
        <w:rPr>
          <w:b/>
        </w:rPr>
        <w:t>Special</w:t>
      </w:r>
      <w:r w:rsidRPr="009028DC">
        <w:rPr>
          <w:b/>
        </w:rPr>
        <w:t xml:space="preserve"> Council Meeting</w:t>
      </w:r>
    </w:p>
    <w:p w14:paraId="0FCA857D" w14:textId="44F04ABF" w:rsidR="00416E86" w:rsidRPr="009028DC" w:rsidRDefault="00416E86" w:rsidP="00416E86">
      <w:pPr>
        <w:jc w:val="center"/>
        <w:rPr>
          <w:b/>
        </w:rPr>
      </w:pPr>
      <w:r>
        <w:rPr>
          <w:b/>
        </w:rPr>
        <w:t xml:space="preserve">Public Hearing on </w:t>
      </w:r>
      <w:r w:rsidR="004C6DC2">
        <w:rPr>
          <w:b/>
        </w:rPr>
        <w:t xml:space="preserve">Final </w:t>
      </w:r>
      <w:r>
        <w:rPr>
          <w:b/>
        </w:rPr>
        <w:t>Budget and Millage Rate</w:t>
      </w:r>
    </w:p>
    <w:p w14:paraId="676FD790" w14:textId="3B536B58" w:rsidR="00416E86" w:rsidRDefault="00416E86" w:rsidP="00416E86">
      <w:pPr>
        <w:jc w:val="center"/>
        <w:rPr>
          <w:b/>
        </w:rPr>
      </w:pPr>
      <w:r>
        <w:rPr>
          <w:b/>
        </w:rPr>
        <w:t xml:space="preserve">September </w:t>
      </w:r>
      <w:r w:rsidR="00B973F5">
        <w:rPr>
          <w:b/>
        </w:rPr>
        <w:t>21,</w:t>
      </w:r>
      <w:r>
        <w:rPr>
          <w:b/>
        </w:rPr>
        <w:t xml:space="preserve"> 2020</w:t>
      </w:r>
    </w:p>
    <w:p w14:paraId="48AD9045" w14:textId="39F02BCD" w:rsidR="00416E86" w:rsidRDefault="00416E86" w:rsidP="00416E86">
      <w:pPr>
        <w:jc w:val="center"/>
        <w:rPr>
          <w:b/>
        </w:rPr>
      </w:pPr>
      <w:r>
        <w:rPr>
          <w:b/>
        </w:rPr>
        <w:t>6:0</w:t>
      </w:r>
      <w:r w:rsidR="004C6DC2">
        <w:rPr>
          <w:b/>
        </w:rPr>
        <w:t>0</w:t>
      </w:r>
      <w:r>
        <w:rPr>
          <w:b/>
        </w:rPr>
        <w:t>PM</w:t>
      </w:r>
    </w:p>
    <w:p w14:paraId="4584828E" w14:textId="77777777" w:rsidR="00416E86" w:rsidRDefault="00416E86" w:rsidP="00416E86">
      <w:pPr>
        <w:spacing w:after="240"/>
        <w:rPr>
          <w:b/>
        </w:rPr>
      </w:pPr>
    </w:p>
    <w:p w14:paraId="0791531D" w14:textId="61BF9189" w:rsidR="00416E86" w:rsidRDefault="00416E86" w:rsidP="00416E86">
      <w:r>
        <w:rPr>
          <w:b/>
        </w:rPr>
        <w:t xml:space="preserve">Present: </w:t>
      </w:r>
      <w:r>
        <w:t xml:space="preserve">Donna Bullock, </w:t>
      </w:r>
      <w:r w:rsidRPr="00813506">
        <w:t>Steve Cozart</w:t>
      </w:r>
      <w:r>
        <w:t xml:space="preserve">, Wayne Godwin, </w:t>
      </w:r>
      <w:r w:rsidRPr="00813506">
        <w:t>Nina Hendricks</w:t>
      </w:r>
      <w:r>
        <w:t xml:space="preserve">, Maxine Ivey, </w:t>
      </w:r>
      <w:r w:rsidRPr="00813506">
        <w:t>Gretchen McPherson</w:t>
      </w:r>
      <w:r>
        <w:t xml:space="preserve">, Shon Owens, </w:t>
      </w:r>
      <w:r w:rsidR="00996AEA">
        <w:t xml:space="preserve">Josh Holloway, </w:t>
      </w:r>
      <w:r>
        <w:t xml:space="preserve">Tom </w:t>
      </w:r>
      <w:proofErr w:type="spellStart"/>
      <w:r>
        <w:t>Rinkus</w:t>
      </w:r>
      <w:proofErr w:type="spellEnd"/>
      <w:r>
        <w:t xml:space="preserve">, Eric Seib, </w:t>
      </w:r>
      <w:r w:rsidRPr="00813506">
        <w:t>Crystal Weatherington</w:t>
      </w:r>
      <w:r w:rsidR="00996AEA">
        <w:t xml:space="preserve">, Lori Elder, Lance Youngblood, </w:t>
      </w:r>
    </w:p>
    <w:p w14:paraId="1E3FE498" w14:textId="77777777" w:rsidR="00416E86" w:rsidRDefault="00416E86" w:rsidP="00416E86">
      <w:pPr>
        <w:contextualSpacing/>
        <w:rPr>
          <w:b/>
        </w:rPr>
      </w:pPr>
    </w:p>
    <w:p w14:paraId="14316660" w14:textId="77777777" w:rsidR="00416E86" w:rsidRDefault="00416E86" w:rsidP="00416E86">
      <w:pPr>
        <w:contextualSpacing/>
        <w:rPr>
          <w:b/>
        </w:rPr>
      </w:pPr>
      <w:r w:rsidRPr="005732DC">
        <w:rPr>
          <w:b/>
        </w:rPr>
        <w:t>Meeting Call to Order</w:t>
      </w:r>
      <w:r>
        <w:rPr>
          <w:b/>
        </w:rPr>
        <w:t xml:space="preserve">: </w:t>
      </w:r>
      <w:r w:rsidRPr="005414E8">
        <w:rPr>
          <w:bCs/>
        </w:rPr>
        <w:t>Eric Seib</w:t>
      </w:r>
    </w:p>
    <w:p w14:paraId="46312B78" w14:textId="77777777" w:rsidR="00416E86" w:rsidRDefault="00416E86" w:rsidP="00416E86">
      <w:pPr>
        <w:contextualSpacing/>
        <w:rPr>
          <w:b/>
        </w:rPr>
      </w:pPr>
    </w:p>
    <w:p w14:paraId="3B9E0F2C" w14:textId="6ECC9EE6" w:rsidR="00416E86" w:rsidRDefault="00416E86" w:rsidP="00416E86">
      <w:pPr>
        <w:rPr>
          <w:b/>
        </w:rPr>
      </w:pPr>
      <w:r>
        <w:rPr>
          <w:b/>
        </w:rPr>
        <w:t xml:space="preserve">Budget Review: </w:t>
      </w:r>
      <w:r w:rsidRPr="00416E86">
        <w:rPr>
          <w:bCs/>
        </w:rPr>
        <w:t>Eric Seib presented the budget review (attached).</w:t>
      </w:r>
    </w:p>
    <w:p w14:paraId="42ED45C4" w14:textId="239A5A3B" w:rsidR="00416E86" w:rsidRDefault="00416E86" w:rsidP="00416E86">
      <w:pPr>
        <w:rPr>
          <w:b/>
        </w:rPr>
      </w:pPr>
    </w:p>
    <w:p w14:paraId="73843DBB" w14:textId="0D636CBC" w:rsidR="00416E86" w:rsidRDefault="00416E86" w:rsidP="00416E86">
      <w:pPr>
        <w:rPr>
          <w:bCs/>
        </w:rPr>
      </w:pPr>
      <w:r w:rsidRPr="00416E86">
        <w:rPr>
          <w:b/>
        </w:rPr>
        <w:t>Review Millage Rate:</w:t>
      </w:r>
      <w:r>
        <w:rPr>
          <w:bCs/>
        </w:rPr>
        <w:t xml:space="preserve"> Eric</w:t>
      </w:r>
      <w:r w:rsidR="004C6DC2">
        <w:rPr>
          <w:bCs/>
        </w:rPr>
        <w:t xml:space="preserve"> Seib</w:t>
      </w:r>
      <w:r>
        <w:rPr>
          <w:bCs/>
        </w:rPr>
        <w:t xml:space="preserve"> </w:t>
      </w:r>
      <w:r w:rsidR="004C6DC2">
        <w:rPr>
          <w:bCs/>
        </w:rPr>
        <w:t>proposed</w:t>
      </w:r>
      <w:r>
        <w:rPr>
          <w:bCs/>
        </w:rPr>
        <w:t xml:space="preserve"> that we </w:t>
      </w:r>
      <w:r w:rsidR="004C6DC2">
        <w:rPr>
          <w:bCs/>
        </w:rPr>
        <w:t>the Town</w:t>
      </w:r>
      <w:r>
        <w:rPr>
          <w:bCs/>
        </w:rPr>
        <w:t xml:space="preserve"> </w:t>
      </w:r>
      <w:r w:rsidR="004C6DC2">
        <w:rPr>
          <w:bCs/>
        </w:rPr>
        <w:t>keep the millage rate</w:t>
      </w:r>
      <w:r>
        <w:rPr>
          <w:bCs/>
        </w:rPr>
        <w:t xml:space="preserve"> at 2.5 mils.</w:t>
      </w:r>
      <w:r w:rsidR="004C6DC2">
        <w:rPr>
          <w:bCs/>
        </w:rPr>
        <w:t xml:space="preserve">  The proposed millage is -19% from the rolled-back rate.</w:t>
      </w:r>
    </w:p>
    <w:p w14:paraId="38AEB68A" w14:textId="77777777" w:rsidR="004C6DC2" w:rsidRDefault="004C6DC2" w:rsidP="00416E86">
      <w:pPr>
        <w:rPr>
          <w:b/>
        </w:rPr>
      </w:pPr>
    </w:p>
    <w:p w14:paraId="3A4F32C7" w14:textId="3CBCF924" w:rsidR="004C6DC2" w:rsidRDefault="004C6DC2" w:rsidP="00416E86">
      <w:pPr>
        <w:rPr>
          <w:bCs/>
        </w:rPr>
      </w:pPr>
      <w:r w:rsidRPr="004C6DC2">
        <w:rPr>
          <w:b/>
        </w:rPr>
        <w:t>General Public Comments.</w:t>
      </w:r>
      <w:r>
        <w:rPr>
          <w:bCs/>
        </w:rPr>
        <w:t xml:space="preserve">  None.</w:t>
      </w:r>
    </w:p>
    <w:p w14:paraId="5346E519" w14:textId="219DAB85" w:rsidR="00416E86" w:rsidRDefault="00416E86" w:rsidP="00416E86">
      <w:pPr>
        <w:rPr>
          <w:bCs/>
        </w:rPr>
      </w:pPr>
    </w:p>
    <w:p w14:paraId="7DE958BA" w14:textId="718FB26C" w:rsidR="00416E86" w:rsidRDefault="004C6DC2" w:rsidP="00416E86">
      <w:pPr>
        <w:rPr>
          <w:bCs/>
        </w:rPr>
      </w:pPr>
      <w:r w:rsidRPr="004C6DC2">
        <w:rPr>
          <w:b/>
        </w:rPr>
        <w:t>Adopt Final Millage Rate:</w:t>
      </w:r>
      <w:r>
        <w:rPr>
          <w:b/>
        </w:rPr>
        <w:t xml:space="preserve"> </w:t>
      </w:r>
      <w:r>
        <w:rPr>
          <w:bCs/>
        </w:rPr>
        <w:t>Councilman Wayne Godwin</w:t>
      </w:r>
      <w:r w:rsidR="00416E86">
        <w:rPr>
          <w:bCs/>
        </w:rPr>
        <w:t xml:space="preserve"> made a motion to </w:t>
      </w:r>
      <w:r w:rsidR="00240911">
        <w:rPr>
          <w:bCs/>
        </w:rPr>
        <w:t xml:space="preserve">approve Resolution 20-09-01 that </w:t>
      </w:r>
      <w:r w:rsidR="00416E86">
        <w:rPr>
          <w:bCs/>
        </w:rPr>
        <w:t>accept</w:t>
      </w:r>
      <w:r w:rsidR="00240911">
        <w:rPr>
          <w:bCs/>
        </w:rPr>
        <w:t>s</w:t>
      </w:r>
      <w:r w:rsidR="00416E86">
        <w:rPr>
          <w:bCs/>
        </w:rPr>
        <w:t xml:space="preserve"> the millage rate</w:t>
      </w:r>
      <w:r>
        <w:rPr>
          <w:bCs/>
        </w:rPr>
        <w:t xml:space="preserve"> of 2.5 mils.</w:t>
      </w:r>
      <w:r w:rsidR="00416E86">
        <w:rPr>
          <w:bCs/>
        </w:rPr>
        <w:t xml:space="preserve"> Council</w:t>
      </w:r>
      <w:r>
        <w:rPr>
          <w:bCs/>
        </w:rPr>
        <w:t>wo</w:t>
      </w:r>
      <w:r w:rsidR="00416E86">
        <w:rPr>
          <w:bCs/>
        </w:rPr>
        <w:t xml:space="preserve">man </w:t>
      </w:r>
      <w:r>
        <w:rPr>
          <w:bCs/>
        </w:rPr>
        <w:t xml:space="preserve">Ivey </w:t>
      </w:r>
      <w:r w:rsidR="00416E86">
        <w:rPr>
          <w:bCs/>
        </w:rPr>
        <w:t xml:space="preserve">seconded. </w:t>
      </w:r>
      <w:r>
        <w:rPr>
          <w:bCs/>
        </w:rPr>
        <w:t>5</w:t>
      </w:r>
      <w:r w:rsidR="00416E86">
        <w:rPr>
          <w:bCs/>
        </w:rPr>
        <w:t xml:space="preserve"> yeas, 0 nays. Motion carried.</w:t>
      </w:r>
    </w:p>
    <w:p w14:paraId="0D98A0AB" w14:textId="5C786908" w:rsidR="00416E86" w:rsidRDefault="00416E86" w:rsidP="00416E86">
      <w:pPr>
        <w:rPr>
          <w:bCs/>
        </w:rPr>
      </w:pPr>
    </w:p>
    <w:p w14:paraId="652091B0" w14:textId="70C77E5B" w:rsidR="00416E86" w:rsidRPr="00416E86" w:rsidRDefault="004C6DC2" w:rsidP="00416E86">
      <w:pPr>
        <w:rPr>
          <w:bCs/>
        </w:rPr>
      </w:pPr>
      <w:r w:rsidRPr="004C6DC2">
        <w:rPr>
          <w:b/>
        </w:rPr>
        <w:t>Adopt Final Budget:</w:t>
      </w:r>
      <w:r>
        <w:rPr>
          <w:b/>
        </w:rPr>
        <w:t xml:space="preserve"> </w:t>
      </w:r>
      <w:r w:rsidR="00416E86">
        <w:rPr>
          <w:bCs/>
        </w:rPr>
        <w:t xml:space="preserve">Councilman Godwin made a motion to </w:t>
      </w:r>
      <w:r w:rsidR="00240911">
        <w:rPr>
          <w:bCs/>
        </w:rPr>
        <w:t xml:space="preserve">approve Resolution 20-09-02 to </w:t>
      </w:r>
      <w:r w:rsidR="00416E86">
        <w:rPr>
          <w:bCs/>
        </w:rPr>
        <w:t xml:space="preserve">adopt the </w:t>
      </w:r>
      <w:r>
        <w:rPr>
          <w:bCs/>
        </w:rPr>
        <w:t>2020-2021 B</w:t>
      </w:r>
      <w:r w:rsidR="00416E86">
        <w:rPr>
          <w:bCs/>
        </w:rPr>
        <w:t xml:space="preserve">udget. Councilwoman Ivey seconded. </w:t>
      </w:r>
      <w:r>
        <w:rPr>
          <w:bCs/>
        </w:rPr>
        <w:t>5</w:t>
      </w:r>
      <w:r w:rsidR="00416E86">
        <w:rPr>
          <w:bCs/>
        </w:rPr>
        <w:t xml:space="preserve"> yeas, 0 nays. Motion carried. </w:t>
      </w:r>
    </w:p>
    <w:p w14:paraId="05772118" w14:textId="67840003" w:rsidR="00416E86" w:rsidRDefault="00416E86" w:rsidP="00416E86">
      <w:pPr>
        <w:contextualSpacing/>
        <w:rPr>
          <w:b/>
        </w:rPr>
      </w:pPr>
    </w:p>
    <w:p w14:paraId="463D54CF" w14:textId="27779F84" w:rsidR="00416E86" w:rsidRPr="005414E8" w:rsidRDefault="004C6DC2" w:rsidP="00416E86">
      <w:pPr>
        <w:contextualSpacing/>
        <w:rPr>
          <w:bCs/>
        </w:rPr>
      </w:pPr>
      <w:r>
        <w:rPr>
          <w:b/>
        </w:rPr>
        <w:t xml:space="preserve">Adjourn Special Meeting: </w:t>
      </w:r>
      <w:r w:rsidR="00416E86" w:rsidRPr="005414E8">
        <w:rPr>
          <w:bCs/>
        </w:rPr>
        <w:t xml:space="preserve">Councilman Godwin made a motion to adjourn the special meeting. </w:t>
      </w:r>
      <w:r>
        <w:rPr>
          <w:bCs/>
        </w:rPr>
        <w:t>Mayor Owens</w:t>
      </w:r>
      <w:r w:rsidR="00416E86" w:rsidRPr="005414E8">
        <w:rPr>
          <w:bCs/>
        </w:rPr>
        <w:t xml:space="preserve"> seconded. </w:t>
      </w:r>
      <w:r>
        <w:rPr>
          <w:bCs/>
        </w:rPr>
        <w:t>5</w:t>
      </w:r>
      <w:r w:rsidR="00416E86" w:rsidRPr="005414E8">
        <w:rPr>
          <w:bCs/>
        </w:rPr>
        <w:t xml:space="preserve"> yeas, 0 nays. Motion carried.</w:t>
      </w:r>
    </w:p>
    <w:p w14:paraId="39EB60CB" w14:textId="77777777" w:rsidR="00416E86" w:rsidRDefault="00416E86" w:rsidP="00416E86">
      <w:pPr>
        <w:contextualSpacing/>
      </w:pPr>
    </w:p>
    <w:p w14:paraId="15ED0C30" w14:textId="77777777" w:rsidR="00416E86" w:rsidRDefault="00416E86" w:rsidP="00416E86">
      <w:pPr>
        <w:contextualSpacing/>
      </w:pPr>
    </w:p>
    <w:p w14:paraId="41F94901" w14:textId="77777777" w:rsidR="00416E86" w:rsidRPr="00813506" w:rsidRDefault="00416E86" w:rsidP="00416E86"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137294B7" w14:textId="77777777" w:rsidR="00416E86" w:rsidRPr="00813506" w:rsidRDefault="00416E86" w:rsidP="00416E86">
      <w:r w:rsidRPr="00813506">
        <w:t>Mayor, Shon Owens                                                               Town Clerk, Donna Bullock</w:t>
      </w:r>
    </w:p>
    <w:p w14:paraId="2DBFF2CB" w14:textId="77777777" w:rsidR="00416E86" w:rsidRDefault="00416E86" w:rsidP="00416E86">
      <w:pPr>
        <w:contextualSpacing/>
      </w:pPr>
    </w:p>
    <w:p w14:paraId="636F8629" w14:textId="77777777" w:rsidR="000E7DDC" w:rsidRDefault="000E7DDC"/>
    <w:sectPr w:rsidR="000E7DDC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86"/>
    <w:rsid w:val="00082BD6"/>
    <w:rsid w:val="000E7DDC"/>
    <w:rsid w:val="00240911"/>
    <w:rsid w:val="00416E86"/>
    <w:rsid w:val="004C6DC2"/>
    <w:rsid w:val="00996AEA"/>
    <w:rsid w:val="00B9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D11A"/>
  <w15:chartTrackingRefBased/>
  <w15:docId w15:val="{BB140E6D-331F-4B5C-8206-77C9348C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Eric Seib</cp:lastModifiedBy>
  <cp:revision>5</cp:revision>
  <cp:lastPrinted>2020-09-09T16:56:00Z</cp:lastPrinted>
  <dcterms:created xsi:type="dcterms:W3CDTF">2020-09-22T12:25:00Z</dcterms:created>
  <dcterms:modified xsi:type="dcterms:W3CDTF">2020-09-22T18:51:00Z</dcterms:modified>
</cp:coreProperties>
</file>